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4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  <w:t xml:space="preserve">Reklama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48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48"/>
          <w:shd w:fill="auto" w:val="clear"/>
        </w:rPr>
        <w:t xml:space="preserve">n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  <w:t xml:space="preserve">ý protokol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48"/>
          <w:shd w:fill="auto" w:val="clear"/>
        </w:rPr>
        <w:t xml:space="preserve"> </w:t>
      </w:r>
      <w:r>
        <w:object w:dxaOrig="3750" w:dyaOrig="2009">
          <v:rect xmlns:o="urn:schemas-microsoft-com:office:office" xmlns:v="urn:schemas-microsoft-com:vml" id="rectole0000000000" style="width:187.500000pt;height:10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ab/>
        <w:t xml:space="preserve"> </w:t>
        <w:tab/>
        <w:tab/>
        <w:tab/>
      </w: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Kupujúci:</w:t>
            </w: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ab/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Meno / Obchodné meno: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Adresa: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O: 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telefón: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Predávajúci:   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Obchodné meno: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ELBYT nábytok 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Adresa: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Kragujevská 1, 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Žilina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O: 30589622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telefón: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+421 41 5640545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elbyt@elbyt.sk </w:t>
            </w:r>
          </w:p>
        </w:tc>
      </w:tr>
    </w:tbl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2127" w:leader="none"/>
          <w:tab w:val="left" w:pos="3828" w:leader="none"/>
        </w:tabs>
        <w:spacing w:before="60" w:after="0" w:line="240"/>
        <w:ind w:right="0" w:left="0" w:firstLine="0"/>
        <w:jc w:val="center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Týmto reklamujem doleuvedený tovar s popisom závady</w:t>
      </w:r>
    </w:p>
    <w:p>
      <w:pPr>
        <w:tabs>
          <w:tab w:val="left" w:pos="2127" w:leader="none"/>
        </w:tabs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tabs>
          <w:tab w:val="left" w:pos="2127" w:leader="none"/>
        </w:tabs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Názov tovaru: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Zakúpený d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ň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a: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 ........................................................................................................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íslo dokladu: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 ........................................................................................................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Popis chyby: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 ..........................................................................................................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Dátum: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Podpis kupujúceho:</w:t>
            </w:r>
          </w:p>
        </w:tc>
      </w:tr>
    </w:tbl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Vyjadrenie Predávajúceho</w:t>
      </w: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Vy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šš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ie uveden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ý tovar sme prijali na reklamáciu. Na základe preverenia stavu a pod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ľ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a n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ho n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ázoru BOLA</w:t>
      </w: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  NEBOLA</w:t>
      </w: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 reklamácia opodstatnená.</w:t>
      </w: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Návrh rie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enia: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Zodpovedná osoba:</w:t>
      </w: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Dátum: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Podpis predávajúceho: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0"/>
          <w:spacing w:val="0"/>
          <w:position w:val="0"/>
          <w:sz w:val="20"/>
          <w:shd w:fill="auto" w:val="clear"/>
        </w:rPr>
        <w:t xml:space="preserve">nevhodné pre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čiarknite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